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0825" w14:textId="77777777" w:rsidR="00E33BAB" w:rsidRDefault="00E33BAB" w:rsidP="00E33BAB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38806E40" w14:textId="77777777" w:rsidR="00E33BAB" w:rsidRDefault="00E33BAB" w:rsidP="00E33BAB">
      <w:pPr>
        <w:jc w:val="both"/>
        <w:rPr>
          <w:b/>
        </w:rPr>
      </w:pPr>
      <w:r>
        <w:rPr>
          <w:b/>
        </w:rPr>
        <w:t>Sportovně-technická komise</w:t>
      </w:r>
    </w:p>
    <w:p w14:paraId="32125C00" w14:textId="77777777" w:rsidR="00E33BAB" w:rsidRDefault="00E33BAB" w:rsidP="00E33BAB">
      <w:pPr>
        <w:jc w:val="both"/>
      </w:pPr>
    </w:p>
    <w:p w14:paraId="0560422C" w14:textId="2C30645B" w:rsidR="00E33BAB" w:rsidRDefault="00E33BAB" w:rsidP="00E33BAB">
      <w:pPr>
        <w:jc w:val="both"/>
        <w:rPr>
          <w:b/>
        </w:rPr>
      </w:pPr>
      <w:r>
        <w:rPr>
          <w:b/>
        </w:rPr>
        <w:t>Rozhodnutí STK 14-21-22</w:t>
      </w:r>
    </w:p>
    <w:p w14:paraId="58D7411D" w14:textId="77777777" w:rsidR="00E33BAB" w:rsidRDefault="00E33BAB" w:rsidP="00E33BAB">
      <w:pPr>
        <w:jc w:val="both"/>
        <w:rPr>
          <w:b/>
        </w:rPr>
      </w:pPr>
    </w:p>
    <w:p w14:paraId="54E9D90A" w14:textId="5613CC8B" w:rsidR="00E33BAB" w:rsidRDefault="00E33BAB" w:rsidP="00E33BAB">
      <w:pPr>
        <w:jc w:val="both"/>
      </w:pPr>
      <w:r>
        <w:t>Praha 31.3.2022</w:t>
      </w:r>
    </w:p>
    <w:p w14:paraId="2A3836DE" w14:textId="77777777" w:rsidR="00E33BAB" w:rsidRDefault="00E33BAB" w:rsidP="00E33BAB">
      <w:pPr>
        <w:rPr>
          <w:b/>
        </w:rPr>
      </w:pPr>
    </w:p>
    <w:p w14:paraId="499D9B25" w14:textId="6A2445F6" w:rsidR="00E33BAB" w:rsidRDefault="00E33BAB" w:rsidP="00E33BAB">
      <w:pPr>
        <w:jc w:val="both"/>
      </w:pPr>
      <w:r>
        <w:t>Sportovně technická komise OFS Praha-východ uděluje klubu S</w:t>
      </w:r>
      <w:r w:rsidR="00E85B07">
        <w:t>K Kostelec n.Č.l.</w:t>
      </w:r>
      <w:r>
        <w:t>, ID 2090</w:t>
      </w:r>
      <w:r w:rsidR="00E85B07">
        <w:t>401</w:t>
      </w:r>
      <w:r>
        <w:t xml:space="preserve"> dle § 7, odst. 3, písm. d) Soutěžního řádu, v souběhu s ustanovením článku 41/2 Rozpisu mistrovských soutěží OFS Praha-východ 2021-22, s použitím § 29, odst. 1 Procesního řádu FAČR pokutu ve výši </w:t>
      </w:r>
      <w:r w:rsidR="00E85B07">
        <w:t>10</w:t>
      </w:r>
      <w:r>
        <w:t xml:space="preserve">000,-Kč, za odstoupení družstva </w:t>
      </w:r>
      <w:r w:rsidR="0003170D">
        <w:t>dospělých SK Kostelec nad Černými lesy B</w:t>
      </w:r>
      <w:r>
        <w:t xml:space="preserve"> z rozehrané okresní soutěže</w:t>
      </w:r>
      <w:r w:rsidR="00E85B07">
        <w:t xml:space="preserve"> 4.B třídy</w:t>
      </w:r>
      <w:r>
        <w:t>.</w:t>
      </w:r>
    </w:p>
    <w:p w14:paraId="3E55B2A2" w14:textId="77777777" w:rsidR="00E33BAB" w:rsidRDefault="00E33BAB" w:rsidP="00E33BAB">
      <w:pPr>
        <w:jc w:val="both"/>
      </w:pPr>
    </w:p>
    <w:p w14:paraId="78B2C2AC" w14:textId="77777777" w:rsidR="00E33BAB" w:rsidRDefault="00E33BAB" w:rsidP="00E33BAB">
      <w:pPr>
        <w:jc w:val="both"/>
      </w:pPr>
      <w:r>
        <w:t>Pokutu uhradí klub dle čl. 42 Rozpisu mistrovských soutěží OFS Praha-východ 2021-22 prostřednictvím sběrné faktury.</w:t>
      </w:r>
    </w:p>
    <w:p w14:paraId="7CE327CF" w14:textId="77777777" w:rsidR="00E33BAB" w:rsidRDefault="00E33BAB" w:rsidP="00E33BAB">
      <w:pPr>
        <w:jc w:val="both"/>
      </w:pPr>
    </w:p>
    <w:p w14:paraId="317B1C9F" w14:textId="77777777" w:rsidR="00E33BAB" w:rsidRDefault="00E33BAB" w:rsidP="00E33BAB"/>
    <w:p w14:paraId="5B05D34E" w14:textId="77777777" w:rsidR="00E33BAB" w:rsidRDefault="00E33BAB" w:rsidP="00E33BAB">
      <w:r>
        <w:rPr>
          <w:b/>
        </w:rPr>
        <w:t>POUČENÍ O ODVOLÁNÍ :</w:t>
      </w:r>
    </w:p>
    <w:p w14:paraId="0988457C" w14:textId="77777777" w:rsidR="00E33BAB" w:rsidRDefault="00E33BAB" w:rsidP="00E33BAB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4BDE59F9" w14:textId="77777777" w:rsidR="00E33BAB" w:rsidRDefault="00E33BAB" w:rsidP="00E33BAB"/>
    <w:p w14:paraId="2C2E7A94" w14:textId="77777777" w:rsidR="00E33BAB" w:rsidRDefault="00E33BAB" w:rsidP="00E33BAB"/>
    <w:p w14:paraId="0E21406F" w14:textId="77777777" w:rsidR="00E33BAB" w:rsidRDefault="00E33BAB" w:rsidP="00E33BAB">
      <w:r>
        <w:t xml:space="preserve">            Vladimír Bláha v.r.</w:t>
      </w:r>
    </w:p>
    <w:p w14:paraId="2CB18C6F" w14:textId="77777777" w:rsidR="00E33BAB" w:rsidRDefault="00E33BAB" w:rsidP="00E33BAB">
      <w:r>
        <w:t>předseda STK OFS Praha-východ</w:t>
      </w:r>
    </w:p>
    <w:p w14:paraId="32655B50" w14:textId="77777777" w:rsidR="00E33BAB" w:rsidRDefault="00E33BAB" w:rsidP="00E33BAB"/>
    <w:p w14:paraId="756CCF7F" w14:textId="77777777" w:rsidR="00E33BAB" w:rsidRDefault="00E33BAB" w:rsidP="00E33BAB"/>
    <w:p w14:paraId="6A612742" w14:textId="77777777" w:rsidR="00E33BAB" w:rsidRDefault="00E33BAB" w:rsidP="00E33BAB"/>
    <w:p w14:paraId="27FD0FA3" w14:textId="77777777" w:rsidR="00E33BAB" w:rsidRDefault="00E33BAB"/>
    <w:sectPr w:rsidR="00E3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AB"/>
    <w:rsid w:val="0003170D"/>
    <w:rsid w:val="00E33BAB"/>
    <w:rsid w:val="00E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58D"/>
  <w15:chartTrackingRefBased/>
  <w15:docId w15:val="{156CF380-7108-4053-8CED-6CF586D4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BA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2022-03-31T11:34:00Z</dcterms:created>
  <dcterms:modified xsi:type="dcterms:W3CDTF">2022-03-31T11:43:00Z</dcterms:modified>
</cp:coreProperties>
</file>